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8EA0">
      <w:pPr>
        <w:spacing w:line="560" w:lineRule="exact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附件3</w:t>
      </w:r>
    </w:p>
    <w:p w14:paraId="4FD36290">
      <w:pPr>
        <w:spacing w:line="560" w:lineRule="exact"/>
        <w:rPr>
          <w:rFonts w:ascii="仿宋" w:hAnsi="仿宋" w:cs="仿宋"/>
          <w:sz w:val="28"/>
          <w:szCs w:val="20"/>
          <w:u w:val="single"/>
        </w:rPr>
      </w:pPr>
      <w:r>
        <w:rPr>
          <w:rFonts w:hint="eastAsia" w:ascii="仿宋" w:hAnsi="仿宋" w:cs="仿宋"/>
          <w:sz w:val="32"/>
          <w:szCs w:val="20"/>
        </w:rPr>
        <w:t xml:space="preserve">项目编号                     </w:t>
      </w:r>
    </w:p>
    <w:p w14:paraId="579CD93D">
      <w:pPr>
        <w:spacing w:line="560" w:lineRule="exact"/>
        <w:rPr>
          <w:sz w:val="28"/>
          <w:szCs w:val="20"/>
          <w:u w:val="single"/>
        </w:rPr>
      </w:pPr>
    </w:p>
    <w:p w14:paraId="1F8E0CB3">
      <w:pPr>
        <w:spacing w:line="560" w:lineRule="exact"/>
        <w:rPr>
          <w:sz w:val="28"/>
          <w:szCs w:val="20"/>
          <w:u w:val="single"/>
        </w:rPr>
      </w:pPr>
    </w:p>
    <w:p w14:paraId="4D1CA565">
      <w:pPr>
        <w:spacing w:line="560" w:lineRule="exact"/>
        <w:rPr>
          <w:sz w:val="28"/>
          <w:szCs w:val="20"/>
          <w:u w:val="single"/>
        </w:rPr>
      </w:pPr>
    </w:p>
    <w:p w14:paraId="7AA5FF9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陕西省知识产权决策咨询研究项目</w:t>
      </w:r>
    </w:p>
    <w:p w14:paraId="73F30F7F">
      <w:pPr>
        <w:tabs>
          <w:tab w:val="left" w:pos="5340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ab/>
      </w:r>
    </w:p>
    <w:p w14:paraId="7451A60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合  同  书</w:t>
      </w:r>
    </w:p>
    <w:p w14:paraId="43D5DB27">
      <w:pPr>
        <w:pStyle w:val="2"/>
        <w:jc w:val="center"/>
        <w:rPr>
          <w:rFonts w:hint="eastAsia" w:ascii="楷体" w:hAnsi="楷体" w:eastAsia="楷体" w:cs="楷体"/>
          <w:sz w:val="15"/>
          <w:szCs w:val="1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模板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）</w:t>
      </w:r>
    </w:p>
    <w:p w14:paraId="133A7C5E">
      <w:pPr>
        <w:spacing w:line="560" w:lineRule="exact"/>
        <w:rPr>
          <w:sz w:val="28"/>
          <w:szCs w:val="20"/>
        </w:rPr>
      </w:pPr>
    </w:p>
    <w:p w14:paraId="69B09BCF">
      <w:pPr>
        <w:spacing w:line="560" w:lineRule="exact"/>
        <w:rPr>
          <w:sz w:val="28"/>
          <w:szCs w:val="20"/>
        </w:rPr>
      </w:pPr>
    </w:p>
    <w:tbl>
      <w:tblPr>
        <w:tblStyle w:val="9"/>
        <w:tblW w:w="8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0"/>
        <w:gridCol w:w="6699"/>
      </w:tblGrid>
      <w:tr w14:paraId="7AD13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BB9CEDA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EFE595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6EF131E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848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55147F3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承担单位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D958C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top w:val="single" w:color="000000" w:sz="4" w:space="0"/>
              <w:left w:val="nil"/>
              <w:right w:val="nil"/>
            </w:tcBorders>
            <w:noWrap w:val="0"/>
            <w:vAlign w:val="bottom"/>
          </w:tcPr>
          <w:p w14:paraId="5B8F235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948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1EC1ADC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合作单位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81B0F3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4EAE76D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971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6B2D5B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A2DDC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6592D6D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BFD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34FAFB4">
            <w:pPr>
              <w:jc w:val="distribute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起止时间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A768F6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</w:tc>
        <w:tc>
          <w:tcPr>
            <w:tcW w:w="6699" w:type="dxa"/>
            <w:tcBorders>
              <w:left w:val="nil"/>
              <w:right w:val="nil"/>
            </w:tcBorders>
            <w:noWrap w:val="0"/>
            <w:vAlign w:val="bottom"/>
          </w:tcPr>
          <w:p w14:paraId="26A3034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至 </w:t>
            </w:r>
            <w:r>
              <w:rPr>
                <w:rFonts w:hint="eastAsia" w:ascii="宋体" w:hAnsi="宋体"/>
                <w:sz w:val="28"/>
                <w:szCs w:val="28"/>
                <w:lang w:val="en" w:eastAsia="zh-CN"/>
              </w:rPr>
              <w:t>2025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</w:tr>
    </w:tbl>
    <w:p w14:paraId="6BC5F8EF">
      <w:pPr>
        <w:spacing w:line="560" w:lineRule="exact"/>
        <w:rPr>
          <w:sz w:val="28"/>
          <w:szCs w:val="20"/>
        </w:rPr>
      </w:pPr>
    </w:p>
    <w:p w14:paraId="36ACBCEB">
      <w:pPr>
        <w:spacing w:line="560" w:lineRule="exact"/>
        <w:rPr>
          <w:rFonts w:hint="eastAsia" w:ascii="仿宋" w:hAnsi="仿宋" w:eastAsia="仿宋" w:cs="仿宋"/>
          <w:sz w:val="28"/>
          <w:szCs w:val="20"/>
        </w:rPr>
      </w:pPr>
    </w:p>
    <w:p w14:paraId="3F0AC651">
      <w:pPr>
        <w:spacing w:line="560" w:lineRule="exact"/>
        <w:jc w:val="center"/>
        <w:rPr>
          <w:rFonts w:hint="eastAsia" w:ascii="仿宋" w:hAnsi="仿宋" w:eastAsia="仿宋" w:cs="仿宋"/>
          <w:sz w:val="32"/>
          <w:szCs w:val="20"/>
        </w:rPr>
      </w:pPr>
    </w:p>
    <w:p w14:paraId="11EEF0BE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陕西省知识产权局</w:t>
      </w:r>
    </w:p>
    <w:p w14:paraId="56FB4193">
      <w:pPr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二○二</w:t>
      </w:r>
      <w:r>
        <w:rPr>
          <w:rFonts w:hint="eastAsia" w:ascii="仿宋" w:hAnsi="仿宋" w:eastAsia="仿宋" w:cs="仿宋"/>
          <w:sz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</w:rPr>
        <w:t>年制</w:t>
      </w:r>
    </w:p>
    <w:p w14:paraId="055C31F2"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sz w:val="28"/>
          <w:szCs w:val="20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填写说明</w:t>
      </w:r>
    </w:p>
    <w:p w14:paraId="48818CF6"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6C29507A">
      <w:pPr>
        <w:spacing w:line="560" w:lineRule="exact"/>
        <w:ind w:firstLine="72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1.该合同由陕西省知识产权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服务中心</w:t>
      </w:r>
      <w:r>
        <w:rPr>
          <w:rFonts w:hint="eastAsia" w:ascii="仿宋" w:hAnsi="仿宋" w:eastAsia="仿宋" w:cs="仿宋"/>
          <w:sz w:val="32"/>
          <w:szCs w:val="20"/>
        </w:rPr>
        <w:t>（简称甲方）、项目承担单位（简称乙方）共同签订。</w:t>
      </w:r>
    </w:p>
    <w:p w14:paraId="5DCD1148">
      <w:pPr>
        <w:spacing w:line="560" w:lineRule="exact"/>
        <w:ind w:firstLine="72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2.该合同须先由乙方就条款第一条至第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20"/>
        </w:rPr>
        <w:t>条进行填写，并报送（电子版）甲方审核。</w:t>
      </w:r>
    </w:p>
    <w:p w14:paraId="07F846B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3.经甲方审核后，由乙方签字盖章（有合作单位的，合作单位须签字盖章），报送甲方签字盖章。</w:t>
      </w:r>
    </w:p>
    <w:p w14:paraId="6B3DA3B1"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4.该合同书一式</w:t>
      </w: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20"/>
        </w:rPr>
        <w:t>份。</w:t>
      </w:r>
    </w:p>
    <w:p w14:paraId="0DCA7D4E">
      <w:pPr>
        <w:spacing w:line="560" w:lineRule="exact"/>
        <w:rPr>
          <w:rFonts w:hint="eastAsia" w:ascii="仿宋" w:hAnsi="仿宋" w:eastAsia="仿宋" w:cs="仿宋"/>
          <w:b/>
          <w:sz w:val="32"/>
          <w:szCs w:val="20"/>
        </w:rPr>
      </w:pPr>
    </w:p>
    <w:p w14:paraId="5897B53E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4BCFE12B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48C2B62D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31633383">
      <w:pPr>
        <w:spacing w:line="560" w:lineRule="exact"/>
        <w:rPr>
          <w:rFonts w:ascii="仿宋_GB2312" w:eastAsia="仿宋_GB2312"/>
          <w:b/>
          <w:sz w:val="32"/>
          <w:szCs w:val="20"/>
        </w:rPr>
      </w:pPr>
    </w:p>
    <w:p w14:paraId="24EF8631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32"/>
          <w:szCs w:val="20"/>
        </w:rPr>
        <w:br w:type="page"/>
      </w:r>
      <w:r>
        <w:rPr>
          <w:rFonts w:ascii="仿宋_GB2312" w:eastAsia="仿宋_GB2312"/>
          <w:b/>
          <w:sz w:val="28"/>
          <w:szCs w:val="28"/>
        </w:rPr>
        <w:t xml:space="preserve"> </w:t>
      </w:r>
    </w:p>
    <w:tbl>
      <w:tblPr>
        <w:tblStyle w:val="9"/>
        <w:tblW w:w="8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65"/>
        <w:gridCol w:w="1784"/>
        <w:gridCol w:w="851"/>
        <w:gridCol w:w="1699"/>
        <w:gridCol w:w="2310"/>
      </w:tblGrid>
      <w:tr w14:paraId="4305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528B89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br w:type="page"/>
            </w:r>
            <w:r>
              <w:rPr>
                <w:rFonts w:hint="eastAsia" w:ascii="仿宋" w:hAnsi="仿宋" w:eastAsia="仿宋" w:cs="仿宋"/>
              </w:rPr>
              <w:t>甲</w:t>
            </w:r>
          </w:p>
          <w:p w14:paraId="5F48CF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562549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35CCAE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6BBEF1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</w:tc>
        <w:tc>
          <w:tcPr>
            <w:tcW w:w="1665" w:type="dxa"/>
            <w:vAlign w:val="center"/>
          </w:tcPr>
          <w:p w14:paraId="136790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3E6D920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陕西省知识产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权服务中心</w:t>
            </w:r>
          </w:p>
        </w:tc>
        <w:tc>
          <w:tcPr>
            <w:tcW w:w="2310" w:type="dxa"/>
            <w:vMerge w:val="restart"/>
            <w:vAlign w:val="center"/>
          </w:tcPr>
          <w:p w14:paraId="644DB45C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5FB82F23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2462CC56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39274E3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2D3DD4BF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661E486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  <w:p w14:paraId="4477641D"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1BB070B4">
            <w:pPr>
              <w:adjustRightInd w:val="0"/>
              <w:snapToGrid w:val="0"/>
              <w:ind w:firstLine="276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  <w:p w14:paraId="2BE1A8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262E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310DC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D1A24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1784" w:type="dxa"/>
            <w:vAlign w:val="center"/>
          </w:tcPr>
          <w:p w14:paraId="54CDC1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贺骁勇</w:t>
            </w:r>
          </w:p>
        </w:tc>
        <w:tc>
          <w:tcPr>
            <w:tcW w:w="851" w:type="dxa"/>
            <w:vAlign w:val="center"/>
          </w:tcPr>
          <w:p w14:paraId="380236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职务</w:t>
            </w:r>
          </w:p>
        </w:tc>
        <w:tc>
          <w:tcPr>
            <w:tcW w:w="1699" w:type="dxa"/>
            <w:vAlign w:val="center"/>
          </w:tcPr>
          <w:p w14:paraId="1AF4C4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242EC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ED8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470FF8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7BE0CD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1784" w:type="dxa"/>
            <w:vAlign w:val="center"/>
          </w:tcPr>
          <w:p w14:paraId="250AEB5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14:paraId="747167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手机</w:t>
            </w:r>
          </w:p>
        </w:tc>
        <w:tc>
          <w:tcPr>
            <w:tcW w:w="1699" w:type="dxa"/>
            <w:vAlign w:val="center"/>
          </w:tcPr>
          <w:p w14:paraId="37E68BB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6599E4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28B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13D81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961B8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4334" w:type="dxa"/>
            <w:gridSpan w:val="3"/>
            <w:vAlign w:val="center"/>
          </w:tcPr>
          <w:p w14:paraId="56A701F2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53510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E1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1177D7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32E24D1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    真</w:t>
            </w:r>
          </w:p>
        </w:tc>
        <w:tc>
          <w:tcPr>
            <w:tcW w:w="4334" w:type="dxa"/>
            <w:gridSpan w:val="3"/>
            <w:vAlign w:val="center"/>
          </w:tcPr>
          <w:p w14:paraId="3E22239B">
            <w:pPr>
              <w:adjustRightInd w:val="0"/>
              <w:snapToGrid w:val="0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B6E6E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C84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58E81D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25808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E-mail邮箱</w:t>
            </w:r>
          </w:p>
        </w:tc>
        <w:tc>
          <w:tcPr>
            <w:tcW w:w="4334" w:type="dxa"/>
            <w:gridSpan w:val="3"/>
            <w:vAlign w:val="center"/>
          </w:tcPr>
          <w:p w14:paraId="562AE4D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yjhdlbz@163.com</w:t>
            </w:r>
          </w:p>
        </w:tc>
        <w:tc>
          <w:tcPr>
            <w:tcW w:w="2310" w:type="dxa"/>
            <w:vMerge w:val="continue"/>
            <w:vAlign w:val="center"/>
          </w:tcPr>
          <w:p w14:paraId="4238D8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A04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02C5A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268F47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    址</w:t>
            </w:r>
          </w:p>
        </w:tc>
        <w:tc>
          <w:tcPr>
            <w:tcW w:w="4334" w:type="dxa"/>
            <w:gridSpan w:val="3"/>
            <w:vAlign w:val="center"/>
          </w:tcPr>
          <w:p w14:paraId="2703FBA4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西安市雁塔路11号</w:t>
            </w:r>
          </w:p>
        </w:tc>
        <w:tc>
          <w:tcPr>
            <w:tcW w:w="2310" w:type="dxa"/>
            <w:vMerge w:val="continue"/>
            <w:vAlign w:val="center"/>
          </w:tcPr>
          <w:p w14:paraId="0824A9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A83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7BC481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乙</w:t>
            </w:r>
          </w:p>
          <w:p w14:paraId="698312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28A837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764CC9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399537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6F519C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 w14:paraId="1CDE96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</w:t>
            </w:r>
          </w:p>
        </w:tc>
        <w:tc>
          <w:tcPr>
            <w:tcW w:w="1665" w:type="dxa"/>
            <w:vAlign w:val="center"/>
          </w:tcPr>
          <w:p w14:paraId="10F37D2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06551A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2A2FEE12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6E66614E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29C5C565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AADD0DA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6F969804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942BF0A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5FEA5678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02F154FD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  <w:tr w14:paraId="2C53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B9A82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E69BF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1784" w:type="dxa"/>
            <w:vAlign w:val="center"/>
          </w:tcPr>
          <w:p w14:paraId="0F42CB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4E19F1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99" w:type="dxa"/>
            <w:vAlign w:val="center"/>
          </w:tcPr>
          <w:p w14:paraId="77CE02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9242C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BCC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D19EB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0DBBCA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</w:tc>
        <w:tc>
          <w:tcPr>
            <w:tcW w:w="4334" w:type="dxa"/>
            <w:gridSpan w:val="3"/>
            <w:vAlign w:val="center"/>
          </w:tcPr>
          <w:p w14:paraId="21A47D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296CCE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7BB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86365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376DD6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784" w:type="dxa"/>
            <w:vAlign w:val="center"/>
          </w:tcPr>
          <w:p w14:paraId="07A177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2AD132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699" w:type="dxa"/>
            <w:vAlign w:val="center"/>
          </w:tcPr>
          <w:p w14:paraId="3CD2DA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C33B4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97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8601A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0A2E6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4334" w:type="dxa"/>
            <w:gridSpan w:val="3"/>
            <w:vAlign w:val="center"/>
          </w:tcPr>
          <w:p w14:paraId="2E6926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CD38A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87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488F43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3B883A7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1784" w:type="dxa"/>
            <w:vAlign w:val="center"/>
          </w:tcPr>
          <w:p w14:paraId="0F9150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 w14:paraId="0261CE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1699" w:type="dxa"/>
            <w:vAlign w:val="center"/>
          </w:tcPr>
          <w:p w14:paraId="7192C1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24E91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694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3E27D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186B45E">
            <w:pPr>
              <w:adjustRightInd w:val="0"/>
              <w:snapToGrid w:val="0"/>
              <w:ind w:firstLine="105" w:firstLineChars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    真</w:t>
            </w:r>
          </w:p>
        </w:tc>
        <w:tc>
          <w:tcPr>
            <w:tcW w:w="4334" w:type="dxa"/>
            <w:gridSpan w:val="3"/>
            <w:vAlign w:val="center"/>
          </w:tcPr>
          <w:p w14:paraId="7317E3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61811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2B2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065F1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29B0C3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E-mail邮箱</w:t>
            </w:r>
          </w:p>
        </w:tc>
        <w:tc>
          <w:tcPr>
            <w:tcW w:w="4334" w:type="dxa"/>
            <w:gridSpan w:val="3"/>
            <w:vAlign w:val="center"/>
          </w:tcPr>
          <w:p w14:paraId="37161D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661951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FEA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6BD967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4B8175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地址及邮编</w:t>
            </w:r>
          </w:p>
        </w:tc>
        <w:tc>
          <w:tcPr>
            <w:tcW w:w="6644" w:type="dxa"/>
            <w:gridSpan w:val="4"/>
            <w:vAlign w:val="center"/>
          </w:tcPr>
          <w:p w14:paraId="540856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56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33F1A8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4F9EA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开户银行</w:t>
            </w:r>
          </w:p>
        </w:tc>
        <w:tc>
          <w:tcPr>
            <w:tcW w:w="6644" w:type="dxa"/>
            <w:gridSpan w:val="4"/>
            <w:vAlign w:val="center"/>
          </w:tcPr>
          <w:p w14:paraId="649A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DC0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0C5A8B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13ABC6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帐    号</w:t>
            </w:r>
          </w:p>
        </w:tc>
        <w:tc>
          <w:tcPr>
            <w:tcW w:w="6644" w:type="dxa"/>
            <w:gridSpan w:val="4"/>
            <w:vAlign w:val="center"/>
          </w:tcPr>
          <w:p w14:paraId="7782F6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4F3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restart"/>
            <w:vAlign w:val="center"/>
          </w:tcPr>
          <w:p w14:paraId="422C78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合作单位</w:t>
            </w:r>
          </w:p>
        </w:tc>
        <w:tc>
          <w:tcPr>
            <w:tcW w:w="1665" w:type="dxa"/>
            <w:vAlign w:val="center"/>
          </w:tcPr>
          <w:p w14:paraId="67F7A4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334" w:type="dxa"/>
            <w:gridSpan w:val="3"/>
            <w:vAlign w:val="center"/>
          </w:tcPr>
          <w:p w14:paraId="0CE87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1F58EEF0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7F7E65FD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040CB656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</w:p>
          <w:p w14:paraId="1A429625">
            <w:pPr>
              <w:adjustRightInd w:val="0"/>
              <w:snapToGrid w:val="0"/>
              <w:ind w:firstLine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 w14:paraId="7D9B2E94"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年  月  日</w:t>
            </w:r>
          </w:p>
        </w:tc>
      </w:tr>
      <w:tr w14:paraId="6CF63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1EDBD9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466D1D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代表人（签章）</w:t>
            </w:r>
          </w:p>
        </w:tc>
        <w:tc>
          <w:tcPr>
            <w:tcW w:w="4334" w:type="dxa"/>
            <w:gridSpan w:val="3"/>
            <w:vAlign w:val="center"/>
          </w:tcPr>
          <w:p w14:paraId="6E24A0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AB915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D1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27376D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5A8C40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项目联系人</w:t>
            </w:r>
          </w:p>
        </w:tc>
        <w:tc>
          <w:tcPr>
            <w:tcW w:w="4334" w:type="dxa"/>
            <w:gridSpan w:val="3"/>
            <w:vAlign w:val="center"/>
          </w:tcPr>
          <w:p w14:paraId="6275ED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55ED44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A2E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23A707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6BDA43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电话及传真</w:t>
            </w:r>
          </w:p>
        </w:tc>
        <w:tc>
          <w:tcPr>
            <w:tcW w:w="4334" w:type="dxa"/>
            <w:gridSpan w:val="3"/>
            <w:vAlign w:val="center"/>
          </w:tcPr>
          <w:p w14:paraId="0AF3C8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CD734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26F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24" w:type="dxa"/>
            <w:vMerge w:val="continue"/>
            <w:vAlign w:val="center"/>
          </w:tcPr>
          <w:p w14:paraId="7748016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Align w:val="center"/>
          </w:tcPr>
          <w:p w14:paraId="74D9DE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地址及邮编</w:t>
            </w:r>
          </w:p>
        </w:tc>
        <w:tc>
          <w:tcPr>
            <w:tcW w:w="4334" w:type="dxa"/>
            <w:gridSpan w:val="3"/>
            <w:vAlign w:val="center"/>
          </w:tcPr>
          <w:p w14:paraId="50E3C2C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36E3F4E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48E9617B">
      <w:pPr>
        <w:rPr>
          <w:rFonts w:hint="eastAsia" w:ascii="仿宋" w:hAnsi="仿宋" w:eastAsia="仿宋" w:cs="仿宋"/>
          <w:szCs w:val="21"/>
        </w:rPr>
      </w:pPr>
    </w:p>
    <w:tbl>
      <w:tblPr>
        <w:tblStyle w:val="9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51"/>
        <w:gridCol w:w="709"/>
        <w:gridCol w:w="708"/>
        <w:gridCol w:w="1276"/>
        <w:gridCol w:w="1276"/>
        <w:gridCol w:w="1984"/>
        <w:gridCol w:w="2016"/>
      </w:tblGrid>
      <w:tr w14:paraId="166C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575" w:hRule="atLeast"/>
        </w:trPr>
        <w:tc>
          <w:tcPr>
            <w:tcW w:w="8820" w:type="dxa"/>
            <w:gridSpan w:val="7"/>
          </w:tcPr>
          <w:p w14:paraId="24EC0E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第一条   研究内容及子项目</w:t>
            </w:r>
          </w:p>
          <w:p w14:paraId="3137186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7246D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BE0E69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EF8BA1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C0AC8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第二条   研究计划进度及阶段成果</w:t>
            </w:r>
          </w:p>
          <w:p w14:paraId="5006C1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94AFF6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B0FB2C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4E2C7B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56C8E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59A34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F9A08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第三条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成果形式及政策意见建议</w:t>
            </w:r>
          </w:p>
          <w:p w14:paraId="12913B9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14B3E3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186644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296689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8ACE70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C54B1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E7719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EB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 w14:paraId="4813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第四条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项目承担单位、合作单位及主要研究人员</w:t>
            </w:r>
          </w:p>
          <w:p w14:paraId="359A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8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承担单位：</w:t>
            </w:r>
          </w:p>
          <w:p w14:paraId="1DFA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08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合作单位：</w:t>
            </w:r>
          </w:p>
          <w:p w14:paraId="647D48E2">
            <w:pPr>
              <w:spacing w:line="5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项目负责人：</w:t>
            </w:r>
          </w:p>
        </w:tc>
      </w:tr>
      <w:tr w14:paraId="5B1B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5BF453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47C7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F852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AC123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E71B4">
            <w:pPr>
              <w:jc w:val="center"/>
            </w:pPr>
            <w:r>
              <w:rPr>
                <w:rFonts w:hint="eastAsia"/>
              </w:rPr>
              <w:t>现从事</w:t>
            </w:r>
          </w:p>
          <w:p w14:paraId="1F4B2E9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963FB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0F6DAFF1">
            <w:pPr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</w:tr>
      <w:tr w14:paraId="42E5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5A37B6D4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13698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64EE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EC06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44D76D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8241A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039F958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14:paraId="470D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 w14:paraId="084F2F4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DF83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92FD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005B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2D9F0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67D8B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  <w:vAlign w:val="center"/>
          </w:tcPr>
          <w:p w14:paraId="724D82E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14:paraId="5B2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28" w:type="dxa"/>
            <w:gridSpan w:val="8"/>
            <w:tcBorders>
              <w:bottom w:val="single" w:color="auto" w:sz="4" w:space="0"/>
            </w:tcBorders>
          </w:tcPr>
          <w:p w14:paraId="65211C3A">
            <w:pPr>
              <w:spacing w:line="56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主要研究人员：</w:t>
            </w:r>
          </w:p>
        </w:tc>
      </w:tr>
      <w:tr w14:paraId="5CC3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FA76F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54426E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7CB3756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62856EA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E67C69A">
            <w:pPr>
              <w:jc w:val="center"/>
            </w:pPr>
            <w:r>
              <w:rPr>
                <w:rFonts w:hint="eastAsia"/>
              </w:rPr>
              <w:t>现从事</w:t>
            </w:r>
          </w:p>
          <w:p w14:paraId="0906788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6755239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58367D94">
            <w:pPr>
              <w:jc w:val="center"/>
            </w:pPr>
            <w:r>
              <w:rPr>
                <w:rFonts w:hint="eastAsia"/>
              </w:rPr>
              <w:t>在项目中承担的任务</w:t>
            </w:r>
          </w:p>
        </w:tc>
      </w:tr>
      <w:tr w14:paraId="6D6E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1EA2BF79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CB1EEB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3E5727F0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1E003A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F7DF254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B94B822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16" w:type="dxa"/>
            <w:tcBorders>
              <w:left w:val="single" w:color="auto" w:sz="4" w:space="0"/>
            </w:tcBorders>
          </w:tcPr>
          <w:p w14:paraId="3498C5B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14:paraId="35CA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3CCAA7AE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2538F85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7CBB9F00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C3F3AD3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35B8C79B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101823EE"/>
        </w:tc>
        <w:tc>
          <w:tcPr>
            <w:tcW w:w="2016" w:type="dxa"/>
            <w:tcBorders>
              <w:left w:val="single" w:color="auto" w:sz="4" w:space="0"/>
            </w:tcBorders>
          </w:tcPr>
          <w:p w14:paraId="5B1C8721"/>
        </w:tc>
      </w:tr>
      <w:tr w14:paraId="6ABD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3C706DE7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23DAB9F5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04B9AB00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756C0E23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24586FC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1FA42C4A"/>
        </w:tc>
        <w:tc>
          <w:tcPr>
            <w:tcW w:w="2016" w:type="dxa"/>
            <w:tcBorders>
              <w:left w:val="single" w:color="auto" w:sz="4" w:space="0"/>
            </w:tcBorders>
          </w:tcPr>
          <w:p w14:paraId="1F47FD7A"/>
        </w:tc>
      </w:tr>
      <w:tr w14:paraId="27E5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455CFA70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D5B66D9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047887AC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408926B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4E117E36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1EC1F52"/>
        </w:tc>
        <w:tc>
          <w:tcPr>
            <w:tcW w:w="2016" w:type="dxa"/>
            <w:tcBorders>
              <w:left w:val="single" w:color="auto" w:sz="4" w:space="0"/>
            </w:tcBorders>
          </w:tcPr>
          <w:p w14:paraId="7344A47D"/>
        </w:tc>
      </w:tr>
      <w:tr w14:paraId="3B1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55E31FE0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617C3BB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6CE93446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22C6D98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5234200A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7C5E86E7"/>
        </w:tc>
        <w:tc>
          <w:tcPr>
            <w:tcW w:w="2016" w:type="dxa"/>
            <w:tcBorders>
              <w:left w:val="single" w:color="auto" w:sz="4" w:space="0"/>
            </w:tcBorders>
          </w:tcPr>
          <w:p w14:paraId="657034B4"/>
        </w:tc>
      </w:tr>
      <w:tr w14:paraId="0DC3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272D1BD5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2259096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2269EE26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182570D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6F8DC380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224A778B"/>
        </w:tc>
        <w:tc>
          <w:tcPr>
            <w:tcW w:w="2016" w:type="dxa"/>
            <w:tcBorders>
              <w:left w:val="single" w:color="auto" w:sz="4" w:space="0"/>
            </w:tcBorders>
          </w:tcPr>
          <w:p w14:paraId="162183BD"/>
        </w:tc>
      </w:tr>
      <w:tr w14:paraId="46DF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gridSpan w:val="2"/>
            <w:tcBorders>
              <w:right w:val="single" w:color="auto" w:sz="4" w:space="0"/>
            </w:tcBorders>
          </w:tcPr>
          <w:p w14:paraId="18F578A1"/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6E69D6F6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206E9C0C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120211F0"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 w14:paraId="0C8A451C"/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57679C97"/>
        </w:tc>
        <w:tc>
          <w:tcPr>
            <w:tcW w:w="2016" w:type="dxa"/>
            <w:tcBorders>
              <w:left w:val="single" w:color="auto" w:sz="4" w:space="0"/>
            </w:tcBorders>
          </w:tcPr>
          <w:p w14:paraId="0458C658"/>
        </w:tc>
      </w:tr>
      <w:tr w14:paraId="2BCE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928" w:type="dxa"/>
            <w:gridSpan w:val="8"/>
          </w:tcPr>
          <w:p w14:paraId="0F1060C1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备注：</w:t>
            </w:r>
          </w:p>
        </w:tc>
      </w:tr>
    </w:tbl>
    <w:p w14:paraId="056CDB08">
      <w:pPr>
        <w:jc w:val="center"/>
        <w:rPr>
          <w:szCs w:val="20"/>
        </w:rPr>
      </w:pPr>
    </w:p>
    <w:p w14:paraId="74E06C7C">
      <w:pPr>
        <w:jc w:val="center"/>
        <w:rPr>
          <w:szCs w:val="20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2EC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5" w:hRule="atLeast"/>
        </w:trPr>
        <w:tc>
          <w:tcPr>
            <w:tcW w:w="9060" w:type="dxa"/>
          </w:tcPr>
          <w:p w14:paraId="028FA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第五条  为确保项目研究质量，乙方应根据研究需要，加强调查研究工作，在研究期内至少开展2次实地调研，3次研讨会议。乙方应在项目进度中期向甲方提交工作进展报告，并对后续工作如何按期完成做出说明。</w:t>
            </w:r>
          </w:p>
          <w:p w14:paraId="1C270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第六条  乙方应于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年10月31日前将项目验收材料交付甲方审核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逾期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构成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违约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乙方不能按时交付的，项目负责人应向甲方做出书面说明，经甲方认可后，双方另行约定交付日期。甲方负责会同有关方面对项目进行财务及业务验收。</w:t>
            </w:r>
          </w:p>
          <w:p w14:paraId="628BA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第七条  项目研究成果（含知识产权）归双方共有。乙方在公开发表项目研究成果或阶段性成果时，须通报甲方知悉，并须注明“陕西省知识产权决策咨询研究项目”和项目编号。</w:t>
            </w:r>
          </w:p>
          <w:p w14:paraId="651B484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beforeAutospacing="0" w:after="76" w:afterAutospacing="0" w:line="500" w:lineRule="exact"/>
              <w:ind w:right="0" w:rightChars="0" w:firstLine="54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第八条  甲方向乙方提供研究资金支持，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lang w:val="en-US" w:eastAsia="zh-CN"/>
              </w:rPr>
              <w:t>金额为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  <w:u w:val="none"/>
                <w:lang w:val="en-US" w:eastAsia="zh-CN"/>
              </w:rPr>
              <w:t>万元，</w:t>
            </w:r>
            <w:r>
              <w:rPr>
                <w:rFonts w:hint="eastAsia" w:ascii="仿宋" w:hAnsi="仿宋" w:eastAsia="仿宋" w:cs="仿宋"/>
                <w:b w:val="0"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  <w:t>项目资金分两期拨付，立项后拨付第一期60%，结项验收通过后拨付第二期40%，结项验收不合格项目第二期40%资金不予拨付。</w:t>
            </w:r>
          </w:p>
          <w:p w14:paraId="4C13D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第九条  乙方应保证研究成果的真实性与合法性，确保研究成果不侵犯或含有侵犯第三人权利的内容，否则须承担违约责任。乙方承担全部责任并赔偿因此给甲方造成的损失，甲方可以终止合同。</w:t>
            </w:r>
          </w:p>
          <w:p w14:paraId="41C4F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第十条  在合同有效期内，甲方有权对项目涉及的事项进行指导、监督和管理。乙方就实地调研和会议研讨等重大事项应当事先知会甲方，甲方视情况参加相关活动。乙方如需变更项目名称、形式、内容，或对审核后的项目报告进行修改，应征得甲方同意。</w:t>
            </w:r>
          </w:p>
          <w:p w14:paraId="7200A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第十一条  项目执行过程中，如需变更合同条款，应由甲、乙双方共同协商，签订补充协议。</w:t>
            </w:r>
          </w:p>
          <w:p w14:paraId="7007A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9" w:firstLineChars="202"/>
              <w:jc w:val="left"/>
              <w:textAlignment w:val="auto"/>
              <w:rPr>
                <w:rFonts w:eastAsia="仿宋_GB231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8"/>
                <w:szCs w:val="28"/>
              </w:rPr>
              <w:t>第十二条  本合同自缔结各方签字盖章后生效。</w:t>
            </w:r>
          </w:p>
        </w:tc>
      </w:tr>
    </w:tbl>
    <w:p w14:paraId="63C69665">
      <w:pPr>
        <w:tabs>
          <w:tab w:val="left" w:pos="540"/>
          <w:tab w:val="left" w:pos="1080"/>
        </w:tabs>
        <w:adjustRightInd w:val="0"/>
        <w:rPr>
          <w:rFonts w:ascii="仿宋_GB2312" w:eastAsia="仿宋_GB2312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155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429D">
    <w:pPr>
      <w:pStyle w:val="6"/>
      <w:jc w:val="right"/>
    </w:pPr>
    <w:r>
      <w:rPr>
        <w:sz w:val="28"/>
        <w:szCs w:val="28"/>
      </w:rPr>
      <w:t>—</w:t>
    </w:r>
    <w:r>
      <w:rPr>
        <w:rFonts w:hint="eastAsia" w:ascii="仿宋" w:hAnsi="仿宋" w:eastAsia="仿宋"/>
        <w:sz w:val="28"/>
        <w:szCs w:val="28"/>
      </w:rPr>
      <w:fldChar w:fldCharType="begin"/>
    </w:r>
    <w:r>
      <w:rPr>
        <w:rFonts w:hint="eastAsia" w:ascii="仿宋" w:hAnsi="仿宋" w:eastAsia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</w:t>
    </w:r>
    <w:r>
      <w:rPr>
        <w:rFonts w:hint="eastAsia"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08063DE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34A8">
    <w:pPr>
      <w:pStyle w:val="6"/>
    </w:pPr>
    <w:r>
      <w:rPr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10</w:t>
    </w:r>
    <w:r>
      <w:rPr>
        <w:rFonts w:ascii="仿宋" w:hAnsi="仿宋" w:eastAsia="仿宋"/>
        <w:sz w:val="28"/>
        <w:szCs w:val="28"/>
      </w:rPr>
      <w:fldChar w:fldCharType="end"/>
    </w:r>
    <w:r>
      <w:rPr>
        <w:sz w:val="28"/>
        <w:szCs w:val="28"/>
      </w:rPr>
      <w:t>—</w:t>
    </w:r>
  </w:p>
  <w:p w14:paraId="780EB6D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24"/>
    <w:rsid w:val="00013FD4"/>
    <w:rsid w:val="000140D7"/>
    <w:rsid w:val="000216EE"/>
    <w:rsid w:val="00027980"/>
    <w:rsid w:val="0004477C"/>
    <w:rsid w:val="000714D4"/>
    <w:rsid w:val="000760E8"/>
    <w:rsid w:val="00095EA4"/>
    <w:rsid w:val="000B4776"/>
    <w:rsid w:val="000B52F5"/>
    <w:rsid w:val="000F4797"/>
    <w:rsid w:val="00112CA6"/>
    <w:rsid w:val="0011416E"/>
    <w:rsid w:val="00137197"/>
    <w:rsid w:val="00141E0C"/>
    <w:rsid w:val="001630AB"/>
    <w:rsid w:val="00170DA6"/>
    <w:rsid w:val="00181F59"/>
    <w:rsid w:val="00190552"/>
    <w:rsid w:val="001D41DB"/>
    <w:rsid w:val="001F05EB"/>
    <w:rsid w:val="001F4F87"/>
    <w:rsid w:val="001F531A"/>
    <w:rsid w:val="001F7C1C"/>
    <w:rsid w:val="0020118F"/>
    <w:rsid w:val="002146D6"/>
    <w:rsid w:val="00221B3E"/>
    <w:rsid w:val="00236EA0"/>
    <w:rsid w:val="00237585"/>
    <w:rsid w:val="00253362"/>
    <w:rsid w:val="002760C4"/>
    <w:rsid w:val="0029390E"/>
    <w:rsid w:val="00294C09"/>
    <w:rsid w:val="002A741A"/>
    <w:rsid w:val="002B1F0C"/>
    <w:rsid w:val="002B3F44"/>
    <w:rsid w:val="002C0A39"/>
    <w:rsid w:val="002C1471"/>
    <w:rsid w:val="002C7F04"/>
    <w:rsid w:val="002D5A47"/>
    <w:rsid w:val="002D6233"/>
    <w:rsid w:val="002E20A4"/>
    <w:rsid w:val="002E5550"/>
    <w:rsid w:val="002F0227"/>
    <w:rsid w:val="002F1157"/>
    <w:rsid w:val="002F64B8"/>
    <w:rsid w:val="0030187B"/>
    <w:rsid w:val="00314047"/>
    <w:rsid w:val="00337D4E"/>
    <w:rsid w:val="00345923"/>
    <w:rsid w:val="003468B0"/>
    <w:rsid w:val="00350852"/>
    <w:rsid w:val="00362955"/>
    <w:rsid w:val="003734AE"/>
    <w:rsid w:val="0038357C"/>
    <w:rsid w:val="00393881"/>
    <w:rsid w:val="003A295D"/>
    <w:rsid w:val="003B12C4"/>
    <w:rsid w:val="003C1ACA"/>
    <w:rsid w:val="003C76D9"/>
    <w:rsid w:val="003D6DE4"/>
    <w:rsid w:val="00406C2B"/>
    <w:rsid w:val="004142E0"/>
    <w:rsid w:val="00416744"/>
    <w:rsid w:val="00422FCD"/>
    <w:rsid w:val="004271E5"/>
    <w:rsid w:val="00431149"/>
    <w:rsid w:val="004325FB"/>
    <w:rsid w:val="00442D1E"/>
    <w:rsid w:val="00446904"/>
    <w:rsid w:val="00450CCF"/>
    <w:rsid w:val="00470F80"/>
    <w:rsid w:val="0047571E"/>
    <w:rsid w:val="004A1967"/>
    <w:rsid w:val="004A2407"/>
    <w:rsid w:val="004A459A"/>
    <w:rsid w:val="004A695B"/>
    <w:rsid w:val="004A779B"/>
    <w:rsid w:val="004B7C38"/>
    <w:rsid w:val="004C04A6"/>
    <w:rsid w:val="004C088D"/>
    <w:rsid w:val="004C14D4"/>
    <w:rsid w:val="004D35F2"/>
    <w:rsid w:val="004F0112"/>
    <w:rsid w:val="00503687"/>
    <w:rsid w:val="00512B38"/>
    <w:rsid w:val="00531737"/>
    <w:rsid w:val="00552B2F"/>
    <w:rsid w:val="00564723"/>
    <w:rsid w:val="00586547"/>
    <w:rsid w:val="0058656D"/>
    <w:rsid w:val="005A0976"/>
    <w:rsid w:val="005A1683"/>
    <w:rsid w:val="005A324E"/>
    <w:rsid w:val="005B5B30"/>
    <w:rsid w:val="005C2538"/>
    <w:rsid w:val="005C5A3D"/>
    <w:rsid w:val="005C6B3A"/>
    <w:rsid w:val="005C76F9"/>
    <w:rsid w:val="005D06BB"/>
    <w:rsid w:val="005D564F"/>
    <w:rsid w:val="005E7813"/>
    <w:rsid w:val="005F792B"/>
    <w:rsid w:val="00605D3C"/>
    <w:rsid w:val="006071B6"/>
    <w:rsid w:val="00612CF4"/>
    <w:rsid w:val="00617995"/>
    <w:rsid w:val="00625B4E"/>
    <w:rsid w:val="006307B0"/>
    <w:rsid w:val="00653870"/>
    <w:rsid w:val="00657756"/>
    <w:rsid w:val="006666C2"/>
    <w:rsid w:val="0067109D"/>
    <w:rsid w:val="00671FF5"/>
    <w:rsid w:val="00692219"/>
    <w:rsid w:val="00692774"/>
    <w:rsid w:val="00692874"/>
    <w:rsid w:val="006A19CB"/>
    <w:rsid w:val="006A5886"/>
    <w:rsid w:val="006A76BB"/>
    <w:rsid w:val="006A7A61"/>
    <w:rsid w:val="006B31E0"/>
    <w:rsid w:val="006B50A8"/>
    <w:rsid w:val="006C455F"/>
    <w:rsid w:val="006D289D"/>
    <w:rsid w:val="006D6BAA"/>
    <w:rsid w:val="006F07F2"/>
    <w:rsid w:val="006F6A06"/>
    <w:rsid w:val="00707BEB"/>
    <w:rsid w:val="00720CAE"/>
    <w:rsid w:val="00721B2D"/>
    <w:rsid w:val="00727358"/>
    <w:rsid w:val="00745CE4"/>
    <w:rsid w:val="00753145"/>
    <w:rsid w:val="00764267"/>
    <w:rsid w:val="00766C24"/>
    <w:rsid w:val="007712A1"/>
    <w:rsid w:val="007A1E80"/>
    <w:rsid w:val="007A74AB"/>
    <w:rsid w:val="007C1DA8"/>
    <w:rsid w:val="007C2271"/>
    <w:rsid w:val="007C2FF6"/>
    <w:rsid w:val="007C410C"/>
    <w:rsid w:val="007C7713"/>
    <w:rsid w:val="007D1990"/>
    <w:rsid w:val="007D7D3F"/>
    <w:rsid w:val="007E46BD"/>
    <w:rsid w:val="00812FAA"/>
    <w:rsid w:val="00824D65"/>
    <w:rsid w:val="008264C2"/>
    <w:rsid w:val="008422CD"/>
    <w:rsid w:val="008525A7"/>
    <w:rsid w:val="008545DE"/>
    <w:rsid w:val="0085534C"/>
    <w:rsid w:val="00855EC7"/>
    <w:rsid w:val="0086241A"/>
    <w:rsid w:val="00875CC7"/>
    <w:rsid w:val="00880C67"/>
    <w:rsid w:val="00890F75"/>
    <w:rsid w:val="00891F3B"/>
    <w:rsid w:val="00891FAA"/>
    <w:rsid w:val="008A564E"/>
    <w:rsid w:val="008B4F0E"/>
    <w:rsid w:val="008D0FA8"/>
    <w:rsid w:val="008E7F78"/>
    <w:rsid w:val="00902E03"/>
    <w:rsid w:val="00906AA2"/>
    <w:rsid w:val="00916E68"/>
    <w:rsid w:val="00927C3D"/>
    <w:rsid w:val="0093243C"/>
    <w:rsid w:val="0093270A"/>
    <w:rsid w:val="009508D2"/>
    <w:rsid w:val="0096164A"/>
    <w:rsid w:val="00964EFC"/>
    <w:rsid w:val="0097209E"/>
    <w:rsid w:val="00982294"/>
    <w:rsid w:val="00982BE9"/>
    <w:rsid w:val="00987DC6"/>
    <w:rsid w:val="00987FD5"/>
    <w:rsid w:val="009903A8"/>
    <w:rsid w:val="009976C5"/>
    <w:rsid w:val="009B2DD5"/>
    <w:rsid w:val="009C25D2"/>
    <w:rsid w:val="009D0D48"/>
    <w:rsid w:val="009D4997"/>
    <w:rsid w:val="009F035D"/>
    <w:rsid w:val="009F49A0"/>
    <w:rsid w:val="00A22996"/>
    <w:rsid w:val="00A24111"/>
    <w:rsid w:val="00A27892"/>
    <w:rsid w:val="00A37128"/>
    <w:rsid w:val="00A5085E"/>
    <w:rsid w:val="00A57319"/>
    <w:rsid w:val="00A64FF0"/>
    <w:rsid w:val="00A72DE7"/>
    <w:rsid w:val="00A73CDE"/>
    <w:rsid w:val="00A8640A"/>
    <w:rsid w:val="00A86E8C"/>
    <w:rsid w:val="00A95733"/>
    <w:rsid w:val="00A970BA"/>
    <w:rsid w:val="00A97A24"/>
    <w:rsid w:val="00AA1A55"/>
    <w:rsid w:val="00AA31B4"/>
    <w:rsid w:val="00AE471A"/>
    <w:rsid w:val="00AF2A5C"/>
    <w:rsid w:val="00AF4D01"/>
    <w:rsid w:val="00B043C3"/>
    <w:rsid w:val="00B12D89"/>
    <w:rsid w:val="00B1675D"/>
    <w:rsid w:val="00B25CE4"/>
    <w:rsid w:val="00B35C10"/>
    <w:rsid w:val="00B458F6"/>
    <w:rsid w:val="00B47542"/>
    <w:rsid w:val="00B62BA9"/>
    <w:rsid w:val="00B770E0"/>
    <w:rsid w:val="00B8107F"/>
    <w:rsid w:val="00BA6036"/>
    <w:rsid w:val="00BC7209"/>
    <w:rsid w:val="00BD76B5"/>
    <w:rsid w:val="00BF2505"/>
    <w:rsid w:val="00BF2778"/>
    <w:rsid w:val="00BF69FC"/>
    <w:rsid w:val="00C06523"/>
    <w:rsid w:val="00C07DD4"/>
    <w:rsid w:val="00C1353D"/>
    <w:rsid w:val="00C233BE"/>
    <w:rsid w:val="00C32614"/>
    <w:rsid w:val="00C40FDA"/>
    <w:rsid w:val="00C4194C"/>
    <w:rsid w:val="00C420B2"/>
    <w:rsid w:val="00C439ED"/>
    <w:rsid w:val="00C55D01"/>
    <w:rsid w:val="00C66185"/>
    <w:rsid w:val="00C853E7"/>
    <w:rsid w:val="00CA7212"/>
    <w:rsid w:val="00CB6982"/>
    <w:rsid w:val="00CC73D2"/>
    <w:rsid w:val="00CD0039"/>
    <w:rsid w:val="00CE4143"/>
    <w:rsid w:val="00CF26C9"/>
    <w:rsid w:val="00CF65EA"/>
    <w:rsid w:val="00CF7D3C"/>
    <w:rsid w:val="00D1300B"/>
    <w:rsid w:val="00D13577"/>
    <w:rsid w:val="00D1365E"/>
    <w:rsid w:val="00D31F8B"/>
    <w:rsid w:val="00D37A5F"/>
    <w:rsid w:val="00D51B18"/>
    <w:rsid w:val="00D60F51"/>
    <w:rsid w:val="00D77610"/>
    <w:rsid w:val="00D80BEA"/>
    <w:rsid w:val="00DA18EA"/>
    <w:rsid w:val="00DA4FCB"/>
    <w:rsid w:val="00DA51A1"/>
    <w:rsid w:val="00DA75E6"/>
    <w:rsid w:val="00DB3A23"/>
    <w:rsid w:val="00DD7E2A"/>
    <w:rsid w:val="00DE1AF1"/>
    <w:rsid w:val="00DF7B33"/>
    <w:rsid w:val="00DF7B42"/>
    <w:rsid w:val="00E01C09"/>
    <w:rsid w:val="00E30C53"/>
    <w:rsid w:val="00E32EA2"/>
    <w:rsid w:val="00E42274"/>
    <w:rsid w:val="00E43713"/>
    <w:rsid w:val="00E5296A"/>
    <w:rsid w:val="00E574F3"/>
    <w:rsid w:val="00E71A9B"/>
    <w:rsid w:val="00E73A91"/>
    <w:rsid w:val="00E84EF2"/>
    <w:rsid w:val="00E86ED6"/>
    <w:rsid w:val="00E937B8"/>
    <w:rsid w:val="00E93F0C"/>
    <w:rsid w:val="00EA1BD6"/>
    <w:rsid w:val="00EA61A0"/>
    <w:rsid w:val="00EC4241"/>
    <w:rsid w:val="00ED10B4"/>
    <w:rsid w:val="00ED491B"/>
    <w:rsid w:val="00EF7213"/>
    <w:rsid w:val="00F04C1D"/>
    <w:rsid w:val="00F23619"/>
    <w:rsid w:val="00F243FA"/>
    <w:rsid w:val="00F32373"/>
    <w:rsid w:val="00F34817"/>
    <w:rsid w:val="00F40D6D"/>
    <w:rsid w:val="00F434C4"/>
    <w:rsid w:val="00F46F42"/>
    <w:rsid w:val="00F47E7D"/>
    <w:rsid w:val="00F517ED"/>
    <w:rsid w:val="00F63DB6"/>
    <w:rsid w:val="00F67037"/>
    <w:rsid w:val="00F74998"/>
    <w:rsid w:val="00F84C2A"/>
    <w:rsid w:val="00F85FFD"/>
    <w:rsid w:val="00F97CFD"/>
    <w:rsid w:val="00FB3478"/>
    <w:rsid w:val="00FC0E0D"/>
    <w:rsid w:val="00FF1986"/>
    <w:rsid w:val="00FF2016"/>
    <w:rsid w:val="016173E2"/>
    <w:rsid w:val="016E2C7E"/>
    <w:rsid w:val="06BD4A81"/>
    <w:rsid w:val="07B216D8"/>
    <w:rsid w:val="0C9B04C7"/>
    <w:rsid w:val="0DD745E4"/>
    <w:rsid w:val="128F377D"/>
    <w:rsid w:val="15B314BE"/>
    <w:rsid w:val="19A60971"/>
    <w:rsid w:val="1C964CCC"/>
    <w:rsid w:val="1E086273"/>
    <w:rsid w:val="1FB16448"/>
    <w:rsid w:val="20BA224F"/>
    <w:rsid w:val="235C6C70"/>
    <w:rsid w:val="248C5F2E"/>
    <w:rsid w:val="26E66850"/>
    <w:rsid w:val="28EB0516"/>
    <w:rsid w:val="33FB2B93"/>
    <w:rsid w:val="36B55C9D"/>
    <w:rsid w:val="36C412EC"/>
    <w:rsid w:val="38583300"/>
    <w:rsid w:val="3E3C34CE"/>
    <w:rsid w:val="3EB17704"/>
    <w:rsid w:val="3EF72003"/>
    <w:rsid w:val="411A317B"/>
    <w:rsid w:val="44A616A1"/>
    <w:rsid w:val="451C2CAE"/>
    <w:rsid w:val="458172A8"/>
    <w:rsid w:val="4712301E"/>
    <w:rsid w:val="48C35450"/>
    <w:rsid w:val="492C482A"/>
    <w:rsid w:val="4AE652A0"/>
    <w:rsid w:val="4C45122A"/>
    <w:rsid w:val="4F8B73DC"/>
    <w:rsid w:val="4F997355"/>
    <w:rsid w:val="501F565A"/>
    <w:rsid w:val="569F4039"/>
    <w:rsid w:val="57282965"/>
    <w:rsid w:val="58C345D1"/>
    <w:rsid w:val="59514FFA"/>
    <w:rsid w:val="5AAD1584"/>
    <w:rsid w:val="5B3E2CC8"/>
    <w:rsid w:val="5C06195F"/>
    <w:rsid w:val="5ECF7DA8"/>
    <w:rsid w:val="60920AC2"/>
    <w:rsid w:val="631A1780"/>
    <w:rsid w:val="65494677"/>
    <w:rsid w:val="665941F9"/>
    <w:rsid w:val="66C733AD"/>
    <w:rsid w:val="684501D5"/>
    <w:rsid w:val="6F377216"/>
    <w:rsid w:val="74231198"/>
    <w:rsid w:val="74DB650B"/>
    <w:rsid w:val="76ED239A"/>
    <w:rsid w:val="76F72158"/>
    <w:rsid w:val="7A3074EF"/>
    <w:rsid w:val="7BD83B2F"/>
    <w:rsid w:val="7CC6723D"/>
    <w:rsid w:val="7ED20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qFormat/>
    <w:uiPriority w:val="99"/>
    <w:pPr>
      <w:adjustRightInd w:val="0"/>
      <w:snapToGrid w:val="0"/>
      <w:spacing w:line="360" w:lineRule="auto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customStyle="1" w:styleId="12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mid1"/>
    <w:qFormat/>
    <w:uiPriority w:val="99"/>
    <w:rPr>
      <w:color w:val="415870"/>
      <w:sz w:val="21"/>
      <w:u w:val="none"/>
    </w:rPr>
  </w:style>
  <w:style w:type="character" w:customStyle="1" w:styleId="17">
    <w:name w:val="正文文本缩进 2 字符"/>
    <w:basedOn w:val="10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paragraph" w:customStyle="1" w:styleId="1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字符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font31"/>
    <w:basedOn w:val="10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23">
    <w:name w:val="font1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F576-2F51-4E64-A220-0511F974E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491</Words>
  <Characters>527</Characters>
  <Lines>18</Lines>
  <Paragraphs>5</Paragraphs>
  <TotalTime>3</TotalTime>
  <ScaleCrop>false</ScaleCrop>
  <LinksUpToDate>false</LinksUpToDate>
  <CharactersWithSpaces>599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2019-11-19T02:50:00Z</dcterms:created>
  <dc:creator>Amin</dc:creator>
  <cp:lastModifiedBy>TY</cp:lastModifiedBy>
  <cp:lastPrinted>2024-04-25T02:17:00Z</cp:lastPrinted>
  <dcterms:modified xsi:type="dcterms:W3CDTF">2025-08-29T05:24:21Z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eyJoZGlkIjoiYzM5MThlYjI5MGIxYjBhYjkwZDQ2MThmNDAxNjNhMWMifQ==</vt:lpwstr>
  </property>
  <property fmtid="{D5CDD505-2E9C-101B-9397-08002B2CF9AE}" pid="4" name="ICV">
    <vt:lpwstr>BBB7965445D744528D37C4F2EFEB382B_12</vt:lpwstr>
  </property>
</Properties>
</file>