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600" w:lineRule="exact"/>
        <w:ind w:right="301"/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000000"/>
          <w:sz w:val="32"/>
          <w:szCs w:val="32"/>
          <w:shd w:val="clear" w:color="auto" w:fill="FFFFFF"/>
        </w:rPr>
        <w:t>附件2</w:t>
      </w:r>
    </w:p>
    <w:tbl>
      <w:tblPr>
        <w:tblStyle w:val="3"/>
        <w:tblpPr w:leftFromText="180" w:rightFromText="180" w:vertAnchor="text" w:horzAnchor="page" w:tblpX="1480" w:tblpY="105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5" w:hRule="atLeast"/>
        </w:trPr>
        <w:tc>
          <w:tcPr>
            <w:tcW w:w="9060" w:type="dxa"/>
            <w:noWrap w:val="0"/>
            <w:vAlign w:val="top"/>
          </w:tcPr>
          <w:p>
            <w:pPr>
              <w:spacing w:line="62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本单位（本人）同意本专利（专利号：           ）申报参评第二十五届中国专利奖，对提供的所有材料真实性负责。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第一专利权人：            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（盖章或签字）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联 系 人：                联系电话：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其他专利权人：                   </w:t>
            </w:r>
          </w:p>
          <w:p>
            <w:pPr>
              <w:spacing w:line="600" w:lineRule="exact"/>
              <w:ind w:firstLine="640" w:firstLineChars="200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（盖章或签字）</w:t>
            </w:r>
          </w:p>
          <w:p>
            <w:pPr>
              <w:spacing w:line="600" w:lineRule="exact"/>
              <w:ind w:firstLine="640" w:firstLineChars="2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ascii="仿宋_GB2312" w:hAnsi="Calibri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联 系 人：                  联系电话： </w:t>
            </w:r>
            <w:r>
              <w:rPr>
                <w:rFonts w:hint="eastAsia" w:ascii="仿宋_GB2312" w:hAnsi="Calibri" w:eastAsia="仿宋_GB2312"/>
                <w:color w:val="000000"/>
                <w:sz w:val="32"/>
                <w:szCs w:val="32"/>
              </w:rPr>
              <w:t xml:space="preserve">  </w:t>
            </w:r>
          </w:p>
          <w:p>
            <w:pPr>
              <w:spacing w:line="60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 xml:space="preserve">    </w:t>
            </w:r>
          </w:p>
          <w:p>
            <w:pPr>
              <w:spacing w:line="620" w:lineRule="exact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spacing w:line="620" w:lineRule="exact"/>
              <w:ind w:firstLine="960" w:firstLineChars="300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（共有专利权人须填写，单一专利权人无须填写）</w:t>
            </w:r>
          </w:p>
        </w:tc>
      </w:tr>
    </w:tbl>
    <w:p>
      <w:pPr>
        <w:spacing w:after="312" w:afterLines="100" w:line="6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</w:rPr>
        <w:t>共有专利权人声明</w:t>
      </w:r>
    </w:p>
    <w:p>
      <w:pPr>
        <w:pStyle w:val="5"/>
        <w:spacing w:line="600" w:lineRule="exact"/>
        <w:ind w:firstLine="0" w:firstLineChars="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10F12978"/>
    <w:rsid w:val="1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5">
    <w:name w:val="正文1"/>
    <w:basedOn w:val="1"/>
    <w:qFormat/>
    <w:uiPriority w:val="0"/>
    <w:pPr>
      <w:spacing w:line="560" w:lineRule="exact"/>
      <w:ind w:firstLine="200" w:firstLineChars="20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2023-12-29T08:15:00Z</dcterms:created>
  <dc:creator>余生相伴</dc:creator>
  <cp:lastModifiedBy>余生相伴</cp:lastModifiedBy>
  <dcterms:modified xsi:type="dcterms:W3CDTF">2023-12-29T08:16:04Z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3A59CCBAB862433E87AC419C6CBEE5A6_11</vt:lpwstr>
  </property>
</Properties>
</file>